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05" w:rsidRDefault="00350305"/>
    <w:p w:rsidR="00F70E39" w:rsidRPr="00F70E39" w:rsidRDefault="00F70E39" w:rsidP="00F70E39">
      <w:pPr>
        <w:spacing w:after="0" w:line="240" w:lineRule="auto"/>
        <w:rPr>
          <w:rFonts w:ascii="Times New Roman" w:eastAsia="Times New Roman" w:hAnsi="Times New Roman" w:cs="Times New Roman"/>
          <w:sz w:val="24"/>
          <w:szCs w:val="24"/>
          <w:lang w:eastAsia="en-AU"/>
        </w:rPr>
      </w:pPr>
      <w:bookmarkStart w:id="0" w:name="Early_Mary"/>
      <w:r w:rsidRPr="00F70E39">
        <w:rPr>
          <w:rFonts w:ascii="Times New Roman" w:eastAsia="Times New Roman" w:hAnsi="Times New Roman" w:cs="Times New Roman"/>
          <w:b/>
          <w:bCs/>
          <w:sz w:val="24"/>
          <w:szCs w:val="24"/>
          <w:lang w:eastAsia="en-AU"/>
        </w:rPr>
        <w:t xml:space="preserve">Mary </w:t>
      </w:r>
      <w:proofErr w:type="spellStart"/>
      <w:r>
        <w:rPr>
          <w:rFonts w:ascii="Times New Roman" w:eastAsia="Times New Roman" w:hAnsi="Times New Roman" w:cs="Times New Roman"/>
          <w:b/>
          <w:bCs/>
          <w:sz w:val="24"/>
          <w:szCs w:val="24"/>
          <w:lang w:eastAsia="en-AU"/>
        </w:rPr>
        <w:t>Heberle</w:t>
      </w:r>
      <w:proofErr w:type="spellEnd"/>
      <w:r>
        <w:rPr>
          <w:rFonts w:ascii="Times New Roman" w:eastAsia="Times New Roman" w:hAnsi="Times New Roman" w:cs="Times New Roman"/>
          <w:b/>
          <w:bCs/>
          <w:sz w:val="24"/>
          <w:szCs w:val="24"/>
          <w:lang w:eastAsia="en-AU"/>
        </w:rPr>
        <w:t xml:space="preserve"> </w:t>
      </w:r>
      <w:r w:rsidRPr="00F70E39">
        <w:rPr>
          <w:rFonts w:ascii="Times New Roman" w:eastAsia="Times New Roman" w:hAnsi="Times New Roman" w:cs="Times New Roman"/>
          <w:b/>
          <w:bCs/>
          <w:sz w:val="24"/>
          <w:szCs w:val="24"/>
          <w:lang w:eastAsia="en-AU"/>
        </w:rPr>
        <w:t>Early</w:t>
      </w:r>
      <w:bookmarkEnd w:id="0"/>
      <w:r>
        <w:rPr>
          <w:rFonts w:ascii="Times New Roman" w:eastAsia="Times New Roman" w:hAnsi="Times New Roman" w:cs="Times New Roman"/>
          <w:b/>
          <w:bCs/>
          <w:sz w:val="24"/>
          <w:szCs w:val="24"/>
          <w:lang w:eastAsia="en-AU"/>
        </w:rPr>
        <w:t xml:space="preserve"> b 186</w:t>
      </w:r>
      <w:r w:rsidR="00EF2F1E">
        <w:rPr>
          <w:rFonts w:ascii="Times New Roman" w:eastAsia="Times New Roman" w:hAnsi="Times New Roman" w:cs="Times New Roman"/>
          <w:b/>
          <w:bCs/>
          <w:sz w:val="24"/>
          <w:szCs w:val="24"/>
          <w:lang w:eastAsia="en-AU"/>
        </w:rPr>
        <w:t>5</w:t>
      </w:r>
      <w:bookmarkStart w:id="1" w:name="_GoBack"/>
      <w:bookmarkEnd w:id="1"/>
      <w:r>
        <w:rPr>
          <w:rFonts w:ascii="Times New Roman" w:eastAsia="Times New Roman" w:hAnsi="Times New Roman" w:cs="Times New Roman"/>
          <w:b/>
          <w:bCs/>
          <w:sz w:val="24"/>
          <w:szCs w:val="24"/>
          <w:lang w:eastAsia="en-AU"/>
        </w:rPr>
        <w:t>-d1939-DaytonOH</w:t>
      </w:r>
      <w:r w:rsidRPr="00F70E39">
        <w:rPr>
          <w:rFonts w:ascii="Times New Roman" w:eastAsia="Times New Roman" w:hAnsi="Times New Roman" w:cs="Times New Roman"/>
          <w:sz w:val="24"/>
          <w:szCs w:val="24"/>
          <w:lang w:eastAsia="en-AU"/>
        </w:rPr>
        <w:br/>
        <w:t xml:space="preserve">Miamisburg News – January 26, 1939, </w:t>
      </w:r>
      <w:proofErr w:type="spellStart"/>
      <w:r w:rsidRPr="00F70E39">
        <w:rPr>
          <w:rFonts w:ascii="Times New Roman" w:eastAsia="Times New Roman" w:hAnsi="Times New Roman" w:cs="Times New Roman"/>
          <w:sz w:val="24"/>
          <w:szCs w:val="24"/>
          <w:lang w:eastAsia="en-AU"/>
        </w:rPr>
        <w:t>Pg</w:t>
      </w:r>
      <w:proofErr w:type="spellEnd"/>
      <w:r w:rsidRPr="00F70E39">
        <w:rPr>
          <w:rFonts w:ascii="Times New Roman" w:eastAsia="Times New Roman" w:hAnsi="Times New Roman" w:cs="Times New Roman"/>
          <w:sz w:val="24"/>
          <w:szCs w:val="24"/>
          <w:lang w:eastAsia="en-AU"/>
        </w:rPr>
        <w:t xml:space="preserve"> 4</w:t>
      </w:r>
    </w:p>
    <w:p w:rsidR="00F70E39" w:rsidRPr="00F70E39" w:rsidRDefault="00F70E39" w:rsidP="00F70E39">
      <w:pPr>
        <w:spacing w:before="100" w:beforeAutospacing="1" w:after="100" w:afterAutospacing="1" w:line="240" w:lineRule="auto"/>
        <w:rPr>
          <w:rFonts w:ascii="Times New Roman" w:eastAsia="Times New Roman" w:hAnsi="Times New Roman" w:cs="Times New Roman"/>
          <w:sz w:val="24"/>
          <w:szCs w:val="24"/>
          <w:lang w:eastAsia="en-AU"/>
        </w:rPr>
      </w:pPr>
      <w:r w:rsidRPr="00F70E39">
        <w:rPr>
          <w:rFonts w:ascii="Times New Roman" w:eastAsia="Times New Roman" w:hAnsi="Times New Roman" w:cs="Times New Roman"/>
          <w:sz w:val="24"/>
          <w:szCs w:val="24"/>
          <w:lang w:eastAsia="en-AU"/>
        </w:rPr>
        <w:t>MRS. MARY EARLY DIES IN DAYTON</w:t>
      </w:r>
    </w:p>
    <w:p w:rsidR="00F70E39" w:rsidRPr="00F70E39" w:rsidRDefault="00F70E39" w:rsidP="00F70E39">
      <w:pPr>
        <w:spacing w:before="100" w:beforeAutospacing="1" w:after="100" w:afterAutospacing="1" w:line="240" w:lineRule="auto"/>
        <w:rPr>
          <w:rFonts w:ascii="Times New Roman" w:eastAsia="Times New Roman" w:hAnsi="Times New Roman" w:cs="Times New Roman"/>
          <w:sz w:val="24"/>
          <w:szCs w:val="24"/>
          <w:lang w:eastAsia="en-AU"/>
        </w:rPr>
      </w:pPr>
      <w:r w:rsidRPr="00F70E39">
        <w:rPr>
          <w:rFonts w:ascii="Times New Roman" w:eastAsia="Times New Roman" w:hAnsi="Times New Roman" w:cs="Times New Roman"/>
          <w:sz w:val="24"/>
          <w:szCs w:val="24"/>
          <w:lang w:eastAsia="en-AU"/>
        </w:rPr>
        <w:t xml:space="preserve">Funeral services for </w:t>
      </w:r>
      <w:proofErr w:type="spellStart"/>
      <w:r w:rsidRPr="00F70E39">
        <w:rPr>
          <w:rFonts w:ascii="Times New Roman" w:eastAsia="Times New Roman" w:hAnsi="Times New Roman" w:cs="Times New Roman"/>
          <w:sz w:val="24"/>
          <w:szCs w:val="24"/>
          <w:lang w:eastAsia="en-AU"/>
        </w:rPr>
        <w:t>Mrs.</w:t>
      </w:r>
      <w:proofErr w:type="spellEnd"/>
      <w:r w:rsidRPr="00F70E39">
        <w:rPr>
          <w:rFonts w:ascii="Times New Roman" w:eastAsia="Times New Roman" w:hAnsi="Times New Roman" w:cs="Times New Roman"/>
          <w:sz w:val="24"/>
          <w:szCs w:val="24"/>
          <w:lang w:eastAsia="en-AU"/>
        </w:rPr>
        <w:t xml:space="preserve"> Mary </w:t>
      </w:r>
      <w:proofErr w:type="spellStart"/>
      <w:r w:rsidRPr="00F70E39">
        <w:rPr>
          <w:rFonts w:ascii="Times New Roman" w:eastAsia="Times New Roman" w:hAnsi="Times New Roman" w:cs="Times New Roman"/>
          <w:sz w:val="24"/>
          <w:szCs w:val="24"/>
          <w:lang w:eastAsia="en-AU"/>
        </w:rPr>
        <w:t>Heberle</w:t>
      </w:r>
      <w:proofErr w:type="spellEnd"/>
      <w:r w:rsidRPr="00F70E39">
        <w:rPr>
          <w:rFonts w:ascii="Times New Roman" w:eastAsia="Times New Roman" w:hAnsi="Times New Roman" w:cs="Times New Roman"/>
          <w:sz w:val="24"/>
          <w:szCs w:val="24"/>
          <w:lang w:eastAsia="en-AU"/>
        </w:rPr>
        <w:t xml:space="preserve"> Early, 73, who died at her home, 141 </w:t>
      </w:r>
      <w:proofErr w:type="spellStart"/>
      <w:r w:rsidRPr="00F70E39">
        <w:rPr>
          <w:rFonts w:ascii="Times New Roman" w:eastAsia="Times New Roman" w:hAnsi="Times New Roman" w:cs="Times New Roman"/>
          <w:sz w:val="24"/>
          <w:szCs w:val="24"/>
          <w:lang w:eastAsia="en-AU"/>
        </w:rPr>
        <w:t>Willowwood</w:t>
      </w:r>
      <w:proofErr w:type="spellEnd"/>
      <w:r w:rsidRPr="00F70E39">
        <w:rPr>
          <w:rFonts w:ascii="Times New Roman" w:eastAsia="Times New Roman" w:hAnsi="Times New Roman" w:cs="Times New Roman"/>
          <w:sz w:val="24"/>
          <w:szCs w:val="24"/>
          <w:lang w:eastAsia="en-AU"/>
        </w:rPr>
        <w:t xml:space="preserve"> drive, Dayton, last Wednesday evening, were held Saturday morning at 9 o'clock from the Corpus Christi church with burial in Hill Grove cemetery, this city.</w:t>
      </w:r>
    </w:p>
    <w:p w:rsidR="00F70E39" w:rsidRPr="00F70E39" w:rsidRDefault="00F70E39" w:rsidP="00F70E3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F70E39">
        <w:rPr>
          <w:rFonts w:ascii="Times New Roman" w:eastAsia="Times New Roman" w:hAnsi="Times New Roman" w:cs="Times New Roman"/>
          <w:sz w:val="24"/>
          <w:szCs w:val="24"/>
          <w:lang w:eastAsia="en-AU"/>
        </w:rPr>
        <w:t>Mrs.</w:t>
      </w:r>
      <w:proofErr w:type="spellEnd"/>
      <w:r w:rsidRPr="00F70E39">
        <w:rPr>
          <w:rFonts w:ascii="Times New Roman" w:eastAsia="Times New Roman" w:hAnsi="Times New Roman" w:cs="Times New Roman"/>
          <w:sz w:val="24"/>
          <w:szCs w:val="24"/>
          <w:lang w:eastAsia="en-AU"/>
        </w:rPr>
        <w:t xml:space="preserve"> Early was a widely-known former resident of Miamisburg. She and her family left here 17 years ago to reside Dayton. They formerly resided in the McDowell residence on East Central </w:t>
      </w:r>
      <w:proofErr w:type="gramStart"/>
      <w:r w:rsidRPr="00F70E39">
        <w:rPr>
          <w:rFonts w:ascii="Times New Roman" w:eastAsia="Times New Roman" w:hAnsi="Times New Roman" w:cs="Times New Roman"/>
          <w:sz w:val="24"/>
          <w:szCs w:val="24"/>
          <w:lang w:eastAsia="en-AU"/>
        </w:rPr>
        <w:t>avenue</w:t>
      </w:r>
      <w:proofErr w:type="gramEnd"/>
      <w:r w:rsidRPr="00F70E39">
        <w:rPr>
          <w:rFonts w:ascii="Times New Roman" w:eastAsia="Times New Roman" w:hAnsi="Times New Roman" w:cs="Times New Roman"/>
          <w:sz w:val="24"/>
          <w:szCs w:val="24"/>
          <w:lang w:eastAsia="en-AU"/>
        </w:rPr>
        <w:t>, which they built.</w:t>
      </w:r>
    </w:p>
    <w:p w:rsidR="00F70E39" w:rsidRPr="00F70E39" w:rsidRDefault="00F70E39" w:rsidP="00F70E39">
      <w:pPr>
        <w:spacing w:before="100" w:beforeAutospacing="1" w:after="100" w:afterAutospacing="1" w:line="240" w:lineRule="auto"/>
        <w:rPr>
          <w:rFonts w:ascii="Times New Roman" w:eastAsia="Times New Roman" w:hAnsi="Times New Roman" w:cs="Times New Roman"/>
          <w:sz w:val="24"/>
          <w:szCs w:val="24"/>
          <w:lang w:eastAsia="en-AU"/>
        </w:rPr>
      </w:pPr>
      <w:r w:rsidRPr="00F70E39">
        <w:rPr>
          <w:rFonts w:ascii="Times New Roman" w:eastAsia="Times New Roman" w:hAnsi="Times New Roman" w:cs="Times New Roman"/>
          <w:sz w:val="24"/>
          <w:szCs w:val="24"/>
          <w:lang w:eastAsia="en-AU"/>
        </w:rPr>
        <w:t>She had been confined to her bed since last Thanksgiving Day with complications. She was born east of Miamisburg and resided in this community most of her life. She was preceded in death by her husband, George Early, 38 years earlier.</w:t>
      </w:r>
    </w:p>
    <w:p w:rsidR="00F70E39" w:rsidRPr="00F70E39" w:rsidRDefault="00F70E39" w:rsidP="00F70E39">
      <w:pPr>
        <w:spacing w:before="100" w:beforeAutospacing="1" w:after="100" w:afterAutospacing="1" w:line="240" w:lineRule="auto"/>
        <w:rPr>
          <w:rFonts w:ascii="Times New Roman" w:eastAsia="Times New Roman" w:hAnsi="Times New Roman" w:cs="Times New Roman"/>
          <w:sz w:val="24"/>
          <w:szCs w:val="24"/>
          <w:lang w:eastAsia="en-AU"/>
        </w:rPr>
      </w:pPr>
      <w:r w:rsidRPr="00F70E39">
        <w:rPr>
          <w:rFonts w:ascii="Times New Roman" w:eastAsia="Times New Roman" w:hAnsi="Times New Roman" w:cs="Times New Roman"/>
          <w:sz w:val="24"/>
          <w:szCs w:val="24"/>
          <w:lang w:eastAsia="en-AU"/>
        </w:rPr>
        <w:t xml:space="preserve">She is survived by one son, Irvin; one grandson, George Early' both of Dayton; and one sister, </w:t>
      </w:r>
      <w:proofErr w:type="spellStart"/>
      <w:r w:rsidRPr="00F70E39">
        <w:rPr>
          <w:rFonts w:ascii="Times New Roman" w:eastAsia="Times New Roman" w:hAnsi="Times New Roman" w:cs="Times New Roman"/>
          <w:sz w:val="24"/>
          <w:szCs w:val="24"/>
          <w:lang w:eastAsia="en-AU"/>
        </w:rPr>
        <w:t>Mrs.</w:t>
      </w:r>
      <w:proofErr w:type="spellEnd"/>
      <w:r w:rsidRPr="00F70E39">
        <w:rPr>
          <w:rFonts w:ascii="Times New Roman" w:eastAsia="Times New Roman" w:hAnsi="Times New Roman" w:cs="Times New Roman"/>
          <w:sz w:val="24"/>
          <w:szCs w:val="24"/>
          <w:lang w:eastAsia="en-AU"/>
        </w:rPr>
        <w:t xml:space="preserve"> C. T. James of Los Angeles, Calif. </w:t>
      </w:r>
    </w:p>
    <w:p w:rsidR="00F70E39" w:rsidRPr="00F70E39" w:rsidRDefault="00EF2F1E" w:rsidP="00F70E3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ca899" stroked="f"/>
        </w:pict>
      </w:r>
    </w:p>
    <w:p w:rsidR="00F70E39" w:rsidRDefault="00F70E39"/>
    <w:sectPr w:rsidR="00F70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39"/>
    <w:rsid w:val="00350305"/>
    <w:rsid w:val="00EF2F1E"/>
    <w:rsid w:val="00F70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3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3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3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2013-02-21T22:31:00Z</dcterms:created>
  <dcterms:modified xsi:type="dcterms:W3CDTF">2013-02-22T11:50:00Z</dcterms:modified>
</cp:coreProperties>
</file>